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8" w:rsidRPr="00206775" w:rsidRDefault="00370A38" w:rsidP="00370A38">
      <w:pPr>
        <w:pStyle w:val="Nadpis1"/>
        <w:rPr>
          <w:rFonts w:asciiTheme="minorHAnsi" w:hAnsiTheme="minorHAnsi" w:cstheme="minorHAnsi"/>
          <w:spacing w:val="20"/>
        </w:rPr>
      </w:pPr>
      <w:r w:rsidRPr="00206775">
        <w:rPr>
          <w:rFonts w:asciiTheme="minorHAnsi" w:hAnsiTheme="minorHAnsi" w:cstheme="minorHAnsi"/>
          <w:spacing w:val="20"/>
        </w:rPr>
        <w:t>ŽÁDOST</w:t>
      </w:r>
    </w:p>
    <w:p w:rsidR="00370A38" w:rsidRPr="005008AF" w:rsidRDefault="00AC509C" w:rsidP="00370A38">
      <w:pPr>
        <w:pStyle w:val="Zkladntext"/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>o povolení zvláštního užívání pozemní komunikace (silničního pozemku) pro umisťování a</w:t>
      </w:r>
      <w:r w:rsidR="00206775">
        <w:rPr>
          <w:rFonts w:asciiTheme="minorHAnsi" w:hAnsiTheme="minorHAnsi" w:cstheme="minorHAnsi"/>
        </w:rPr>
        <w:t> </w:t>
      </w:r>
      <w:r w:rsidRPr="00AC509C">
        <w:rPr>
          <w:rFonts w:asciiTheme="minorHAnsi" w:hAnsiTheme="minorHAnsi" w:cstheme="minorHAnsi"/>
        </w:rPr>
        <w:t>provozování reklamních zařízení</w:t>
      </w:r>
    </w:p>
    <w:p w:rsidR="00370A38" w:rsidRPr="005008AF" w:rsidRDefault="00AC509C" w:rsidP="00370A3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sz w:val="20"/>
        </w:rPr>
        <w:t>(dle § 25 odst</w:t>
      </w:r>
      <w:r w:rsidR="000E2E05">
        <w:rPr>
          <w:sz w:val="20"/>
        </w:rPr>
        <w:t>.</w:t>
      </w:r>
      <w:r>
        <w:rPr>
          <w:sz w:val="20"/>
        </w:rPr>
        <w:t xml:space="preserve"> 6 písm. c)</w:t>
      </w:r>
      <w:r w:rsidR="000E2E05">
        <w:rPr>
          <w:sz w:val="20"/>
        </w:rPr>
        <w:t xml:space="preserve"> </w:t>
      </w:r>
      <w:r w:rsidR="00AE5083">
        <w:rPr>
          <w:sz w:val="20"/>
        </w:rPr>
        <w:t>1.</w:t>
      </w:r>
      <w:r>
        <w:rPr>
          <w:sz w:val="20"/>
        </w:rPr>
        <w:t xml:space="preserve"> zákona č.</w:t>
      </w:r>
      <w:r w:rsidR="00B80A20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13/1997 Sb.)</w:t>
      </w:r>
    </w:p>
    <w:p w:rsidR="00370A38" w:rsidRPr="00887447" w:rsidRDefault="00370A38" w:rsidP="00370A38">
      <w:pPr>
        <w:jc w:val="both"/>
        <w:rPr>
          <w:rFonts w:asciiTheme="minorHAnsi" w:hAnsiTheme="minorHAnsi" w:cstheme="minorHAnsi"/>
          <w:iCs/>
        </w:rPr>
      </w:pPr>
    </w:p>
    <w:p w:rsidR="00AE5083" w:rsidRPr="005008AF" w:rsidRDefault="00AE5083" w:rsidP="00AE508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Pr="005008AF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Pr="005008AF">
        <w:rPr>
          <w:rFonts w:asciiTheme="minorHAnsi" w:hAnsiTheme="minorHAnsi" w:cstheme="minorHAnsi"/>
        </w:rPr>
        <w:tab/>
        <w:t xml:space="preserve"> PSČ </w:t>
      </w: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AE5083" w:rsidRPr="005008AF" w:rsidRDefault="00AE5083" w:rsidP="00AE508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U právnické osoby - název firmy, IČO: </w:t>
      </w: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Pr="005008AF">
        <w:rPr>
          <w:rFonts w:asciiTheme="minorHAnsi" w:hAnsiTheme="minorHAnsi" w:cstheme="minorHAnsi"/>
        </w:rPr>
        <w:tab/>
        <w:t xml:space="preserve"> IČ </w:t>
      </w:r>
      <w:r w:rsidRPr="005008AF">
        <w:rPr>
          <w:rFonts w:asciiTheme="minorHAnsi" w:hAnsiTheme="minorHAnsi" w:cstheme="minorHAnsi"/>
        </w:rPr>
        <w:tab/>
      </w:r>
    </w:p>
    <w:p w:rsidR="00AE5083" w:rsidRPr="005008AF" w:rsidRDefault="00AE5083" w:rsidP="00AE5083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Pr="005008AF">
        <w:rPr>
          <w:rFonts w:asciiTheme="minorHAnsi" w:hAnsiTheme="minorHAnsi" w:cstheme="minorHAnsi"/>
        </w:rPr>
        <w:tab/>
        <w:t xml:space="preserve"> Telefon </w:t>
      </w:r>
      <w:r w:rsidRPr="005008AF">
        <w:rPr>
          <w:rFonts w:asciiTheme="minorHAnsi" w:hAnsiTheme="minorHAnsi" w:cstheme="minorHAnsi"/>
        </w:rPr>
        <w:tab/>
      </w: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D716E" w:rsidRPr="008D716E" w:rsidRDefault="00AC509C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>Místo zvláštního užívání:</w:t>
      </w:r>
      <w:r>
        <w:rPr>
          <w:rFonts w:asciiTheme="minorHAnsi" w:hAnsiTheme="minorHAnsi" w:cstheme="minorHAnsi"/>
        </w:rPr>
        <w:t xml:space="preserve"> </w:t>
      </w:r>
      <w:r w:rsidR="008D716E">
        <w:rPr>
          <w:rFonts w:asciiTheme="minorHAnsi" w:hAnsiTheme="minorHAnsi" w:cstheme="minorHAnsi"/>
        </w:rPr>
        <w:tab/>
      </w:r>
    </w:p>
    <w:p w:rsidR="00AC509C" w:rsidRPr="005008AF" w:rsidRDefault="00AC509C" w:rsidP="00AC509C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5008AF">
        <w:rPr>
          <w:rFonts w:asciiTheme="minorHAnsi" w:hAnsiTheme="minorHAnsi" w:cstheme="minorHAnsi"/>
        </w:rPr>
        <w:t>ilnice</w:t>
      </w:r>
      <w:r w:rsidR="00AE5083">
        <w:rPr>
          <w:rFonts w:asciiTheme="minorHAnsi" w:hAnsiTheme="minorHAnsi" w:cstheme="minorHAnsi"/>
        </w:rPr>
        <w:t xml:space="preserve"> číslo</w:t>
      </w:r>
      <w:r w:rsidRPr="005008AF">
        <w:rPr>
          <w:rFonts w:asciiTheme="minorHAnsi" w:hAnsiTheme="minorHAnsi" w:cstheme="minorHAnsi"/>
        </w:rPr>
        <w:t xml:space="preserve">: </w:t>
      </w:r>
      <w:r w:rsidRPr="005008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v úseku </w:t>
      </w:r>
      <w:r w:rsidRPr="005008AF">
        <w:rPr>
          <w:rFonts w:asciiTheme="minorHAnsi" w:hAnsiTheme="minorHAnsi" w:cstheme="minorHAnsi"/>
        </w:rPr>
        <w:tab/>
      </w:r>
    </w:p>
    <w:p w:rsidR="00AC509C" w:rsidRPr="005008AF" w:rsidRDefault="00AC509C" w:rsidP="00AC509C">
      <w:pPr>
        <w:tabs>
          <w:tab w:val="left" w:leader="dot" w:pos="9072"/>
        </w:tabs>
        <w:rPr>
          <w:rFonts w:asciiTheme="minorHAnsi" w:hAnsiTheme="minorHAnsi" w:cstheme="minorHAnsi"/>
        </w:rPr>
      </w:pPr>
      <w:r>
        <w:t>Přesné označení a popis místa</w:t>
      </w:r>
      <w:r w:rsidRPr="005008AF">
        <w:rPr>
          <w:rFonts w:asciiTheme="minorHAnsi" w:hAnsiTheme="minorHAnsi" w:cstheme="minorHAnsi"/>
        </w:rPr>
        <w:t xml:space="preserve">: </w:t>
      </w: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AC509C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 xml:space="preserve">Vzdálenosti od </w:t>
      </w:r>
      <w:proofErr w:type="spellStart"/>
      <w:r w:rsidRPr="00AC509C">
        <w:rPr>
          <w:rFonts w:asciiTheme="minorHAnsi" w:hAnsiTheme="minorHAnsi" w:cstheme="minorHAnsi"/>
        </w:rPr>
        <w:t>pev</w:t>
      </w:r>
      <w:proofErr w:type="spellEnd"/>
      <w:r w:rsidRPr="00AC509C">
        <w:rPr>
          <w:rFonts w:asciiTheme="minorHAnsi" w:hAnsiTheme="minorHAnsi" w:cstheme="minorHAnsi"/>
        </w:rPr>
        <w:t>. bodů komunikace</w:t>
      </w:r>
      <w:r w:rsidR="008D716E" w:rsidRPr="008D716E">
        <w:rPr>
          <w:rFonts w:asciiTheme="minorHAnsi" w:hAnsiTheme="minorHAnsi" w:cstheme="minorHAnsi"/>
        </w:rPr>
        <w:t>:</w:t>
      </w:r>
      <w:r w:rsidR="008D716E" w:rsidRPr="005008AF">
        <w:rPr>
          <w:rFonts w:asciiTheme="minorHAnsi" w:hAnsiTheme="minorHAnsi" w:cstheme="minorHAnsi"/>
        </w:rPr>
        <w:tab/>
      </w:r>
    </w:p>
    <w:p w:rsidR="008D716E" w:rsidRPr="005008AF" w:rsidRDefault="00AC509C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>Návrh zabezpečení proti možnému střetu vozidel s reklamním zařízením:</w:t>
      </w:r>
      <w:r w:rsidR="008D716E"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AC509C" w:rsidRPr="00AC509C" w:rsidRDefault="00AC509C" w:rsidP="00AC509C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 xml:space="preserve">Vzdálenosti od </w:t>
      </w:r>
      <w:proofErr w:type="spellStart"/>
      <w:r w:rsidRPr="00AC509C">
        <w:rPr>
          <w:rFonts w:asciiTheme="minorHAnsi" w:hAnsiTheme="minorHAnsi" w:cstheme="minorHAnsi"/>
        </w:rPr>
        <w:t>pev</w:t>
      </w:r>
      <w:proofErr w:type="spellEnd"/>
      <w:r w:rsidRPr="00AC509C">
        <w:rPr>
          <w:rFonts w:asciiTheme="minorHAnsi" w:hAnsiTheme="minorHAnsi" w:cstheme="minorHAnsi"/>
        </w:rPr>
        <w:t xml:space="preserve">. bodů komunikace: </w:t>
      </w:r>
      <w:r>
        <w:rPr>
          <w:rFonts w:asciiTheme="minorHAnsi" w:hAnsiTheme="minorHAnsi" w:cstheme="minorHAnsi"/>
        </w:rPr>
        <w:tab/>
      </w:r>
    </w:p>
    <w:p w:rsidR="00AC509C" w:rsidRPr="00AC509C" w:rsidRDefault="00AC509C" w:rsidP="00AC509C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 xml:space="preserve">Rozměr reklamního zařízení: </w:t>
      </w:r>
      <w:r>
        <w:rPr>
          <w:rFonts w:asciiTheme="minorHAnsi" w:hAnsiTheme="minorHAnsi" w:cstheme="minorHAnsi"/>
        </w:rPr>
        <w:tab/>
      </w:r>
    </w:p>
    <w:p w:rsidR="004411CE" w:rsidRPr="005008AF" w:rsidRDefault="00AC509C" w:rsidP="00AC509C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AC509C">
        <w:rPr>
          <w:rFonts w:asciiTheme="minorHAnsi" w:hAnsiTheme="minorHAnsi" w:cstheme="minorHAnsi"/>
        </w:rPr>
        <w:t>Popis reklamního zařízení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370A38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AC509C" w:rsidRPr="008D716E" w:rsidRDefault="00AC509C" w:rsidP="00AC509C">
      <w:pPr>
        <w:tabs>
          <w:tab w:val="left" w:leader="dot" w:pos="5387"/>
          <w:tab w:val="left" w:leader="dot" w:pos="9072"/>
        </w:tabs>
        <w:rPr>
          <w:rFonts w:asciiTheme="minorHAnsi" w:hAnsiTheme="minorHAnsi" w:cstheme="minorHAnsi"/>
        </w:rPr>
      </w:pPr>
      <w:r w:rsidRPr="008D716E">
        <w:rPr>
          <w:rFonts w:asciiTheme="minorHAnsi" w:hAnsiTheme="minorHAnsi" w:cstheme="minorHAnsi"/>
        </w:rPr>
        <w:t xml:space="preserve">Doba trvání </w:t>
      </w:r>
      <w:r w:rsidRPr="00AC509C">
        <w:rPr>
          <w:rFonts w:asciiTheme="minorHAnsi" w:hAnsiTheme="minorHAnsi" w:cstheme="minorHAnsi"/>
        </w:rPr>
        <w:t xml:space="preserve">zvláštního užívání </w:t>
      </w:r>
      <w:r w:rsidRPr="008D716E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ab/>
        <w:t xml:space="preserve"> </w:t>
      </w:r>
      <w:proofErr w:type="gramStart"/>
      <w:r w:rsidRPr="008D716E">
        <w:rPr>
          <w:rFonts w:asciiTheme="minorHAnsi" w:hAnsiTheme="minorHAnsi" w:cstheme="minorHAnsi"/>
        </w:rPr>
        <w:t xml:space="preserve">do </w:t>
      </w:r>
      <w:r w:rsidRPr="00AC509C">
        <w:rPr>
          <w:rFonts w:asciiTheme="minorHAnsi" w:hAnsiTheme="minorHAnsi" w:cstheme="minorHAnsi"/>
        </w:rPr>
        <w:t>(5-ti</w:t>
      </w:r>
      <w:proofErr w:type="gramEnd"/>
      <w:r w:rsidRPr="00AC509C">
        <w:rPr>
          <w:rFonts w:asciiTheme="minorHAnsi" w:hAnsiTheme="minorHAnsi" w:cstheme="minorHAnsi"/>
        </w:rPr>
        <w:t xml:space="preserve"> let)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050B9" w:rsidRPr="00E045BF" w:rsidRDefault="009050B9" w:rsidP="009050B9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E045BF">
        <w:rPr>
          <w:rFonts w:asciiTheme="minorHAnsi" w:hAnsiTheme="minorHAnsi" w:cstheme="minorHAnsi"/>
        </w:rPr>
        <w:t>Osoba zodpovědná za průběh zvl. užívání:</w:t>
      </w:r>
    </w:p>
    <w:p w:rsidR="009050B9" w:rsidRPr="00E045BF" w:rsidRDefault="009050B9" w:rsidP="009050B9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E045BF">
        <w:rPr>
          <w:rFonts w:asciiTheme="minorHAnsi" w:hAnsiTheme="minorHAnsi" w:cstheme="minorHAnsi"/>
        </w:rPr>
        <w:t xml:space="preserve">Jméno: </w:t>
      </w:r>
      <w:r>
        <w:rPr>
          <w:rFonts w:asciiTheme="minorHAnsi" w:hAnsiTheme="minorHAnsi" w:cstheme="minorHAnsi"/>
        </w:rPr>
        <w:tab/>
      </w:r>
    </w:p>
    <w:p w:rsidR="009050B9" w:rsidRDefault="009050B9" w:rsidP="009050B9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E045BF">
        <w:rPr>
          <w:rFonts w:asciiTheme="minorHAnsi" w:hAnsiTheme="minorHAnsi" w:cstheme="minorHAnsi"/>
        </w:rPr>
        <w:t xml:space="preserve">Adresa /sídlo/: </w:t>
      </w:r>
      <w:r>
        <w:rPr>
          <w:rFonts w:asciiTheme="minorHAnsi" w:hAnsiTheme="minorHAnsi" w:cstheme="minorHAnsi"/>
        </w:rPr>
        <w:tab/>
      </w:r>
    </w:p>
    <w:p w:rsidR="009050B9" w:rsidRDefault="00AE5083" w:rsidP="009050B9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</w:t>
      </w:r>
      <w:r w:rsidR="009050B9" w:rsidRPr="009050B9">
        <w:rPr>
          <w:rFonts w:asciiTheme="minorHAnsi" w:hAnsiTheme="minorHAnsi" w:cstheme="minorHAnsi"/>
        </w:rPr>
        <w:t xml:space="preserve"> /IČO/: </w:t>
      </w:r>
      <w:r w:rsidR="009050B9">
        <w:rPr>
          <w:rFonts w:asciiTheme="minorHAnsi" w:hAnsiTheme="minorHAnsi" w:cstheme="minorHAnsi"/>
        </w:rPr>
        <w:tab/>
      </w:r>
      <w:r w:rsidR="009050B9" w:rsidRPr="00E045BF">
        <w:rPr>
          <w:rFonts w:asciiTheme="minorHAnsi" w:hAnsiTheme="minorHAnsi" w:cstheme="minorHAnsi"/>
        </w:rPr>
        <w:t>Tel:</w:t>
      </w:r>
      <w:r w:rsidR="009050B9">
        <w:rPr>
          <w:rFonts w:asciiTheme="minorHAnsi" w:hAnsiTheme="minorHAnsi" w:cstheme="minorHAnsi"/>
        </w:rPr>
        <w:t xml:space="preserve"> </w:t>
      </w:r>
      <w:r w:rsidR="009050B9">
        <w:rPr>
          <w:rFonts w:asciiTheme="minorHAnsi" w:hAnsiTheme="minorHAnsi" w:cstheme="minorHAnsi"/>
        </w:rPr>
        <w:tab/>
      </w:r>
    </w:p>
    <w:p w:rsidR="009050B9" w:rsidRPr="005008AF" w:rsidRDefault="009050B9" w:rsidP="009050B9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</w:rPr>
      </w:pPr>
    </w:p>
    <w:p w:rsidR="004411CE" w:rsidRPr="005008AF" w:rsidRDefault="009050B9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9050B9">
        <w:rPr>
          <w:rFonts w:asciiTheme="minorHAnsi" w:hAnsiTheme="minorHAnsi" w:cstheme="minorHAnsi"/>
        </w:rPr>
        <w:t>Souhlas Správy a údržby silnic Klatovy:</w:t>
      </w:r>
      <w:r w:rsidR="004411CE" w:rsidRPr="005008AF">
        <w:rPr>
          <w:rFonts w:asciiTheme="minorHAnsi" w:hAnsiTheme="minorHAnsi" w:cstheme="minorHAnsi"/>
        </w:rPr>
        <w:tab/>
      </w: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8D716E" w:rsidRPr="005008AF" w:rsidRDefault="008D716E" w:rsidP="008D716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>Souhlas DI, Okresní ředitelství Policie ČR Klatovy</w:t>
      </w:r>
      <w:r w:rsidR="009050B9">
        <w:rPr>
          <w:rFonts w:asciiTheme="minorHAnsi" w:hAnsiTheme="minorHAnsi" w:cstheme="minorHAnsi"/>
        </w:rPr>
        <w:t xml:space="preserve"> </w:t>
      </w:r>
      <w:r w:rsidR="009050B9" w:rsidRPr="009050B9">
        <w:rPr>
          <w:rFonts w:asciiTheme="minorHAnsi" w:hAnsiTheme="minorHAnsi" w:cstheme="minorHAnsi"/>
        </w:rPr>
        <w:t>/může-li zvl. užívání ovlivnit bezpečnost nebo plynulost sil provozu/</w:t>
      </w:r>
      <w:r w:rsidRPr="005008AF">
        <w:rPr>
          <w:rFonts w:asciiTheme="minorHAnsi" w:hAnsiTheme="minorHAnsi" w:cstheme="minorHAnsi"/>
        </w:rPr>
        <w:t>:</w:t>
      </w:r>
      <w:r w:rsidR="00EA43AE">
        <w:rPr>
          <w:rFonts w:asciiTheme="minorHAnsi" w:hAnsiTheme="minorHAnsi" w:cstheme="minorHAnsi"/>
        </w:rPr>
        <w:t xml:space="preserve"> </w:t>
      </w:r>
      <w:r w:rsidR="004411CE" w:rsidRPr="005008AF">
        <w:rPr>
          <w:rFonts w:asciiTheme="minorHAnsi" w:hAnsiTheme="minorHAnsi" w:cstheme="minorHAnsi"/>
        </w:rPr>
        <w:tab/>
      </w:r>
    </w:p>
    <w:p w:rsidR="00EA43AE" w:rsidRPr="005008AF" w:rsidRDefault="00EA43AE" w:rsidP="00EA43A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EA43AE" w:rsidRPr="005008AF" w:rsidRDefault="00EA43AE" w:rsidP="00EA43A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4411CE" w:rsidRPr="005008AF" w:rsidRDefault="004411CE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370A38" w:rsidRPr="005008AF" w:rsidRDefault="00370A38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>Přílohy:</w:t>
      </w:r>
      <w:r w:rsidR="00693359" w:rsidRPr="005008AF">
        <w:rPr>
          <w:rFonts w:asciiTheme="minorHAnsi" w:hAnsiTheme="minorHAnsi" w:cstheme="minorHAnsi"/>
          <w:sz w:val="20"/>
          <w:szCs w:val="20"/>
        </w:rPr>
        <w:tab/>
      </w:r>
      <w:r w:rsidR="00EA43AE" w:rsidRPr="00EA43AE">
        <w:rPr>
          <w:rFonts w:asciiTheme="minorHAnsi" w:hAnsiTheme="minorHAnsi" w:cstheme="minorHAnsi"/>
          <w:sz w:val="20"/>
          <w:szCs w:val="20"/>
        </w:rPr>
        <w:t xml:space="preserve">Snímek </w:t>
      </w:r>
      <w:r w:rsidR="00AE5083">
        <w:rPr>
          <w:rFonts w:asciiTheme="minorHAnsi" w:hAnsiTheme="minorHAnsi" w:cstheme="minorHAnsi"/>
          <w:sz w:val="20"/>
          <w:szCs w:val="20"/>
        </w:rPr>
        <w:t>katastrální</w:t>
      </w:r>
      <w:r w:rsidR="00EA43AE" w:rsidRPr="00EA43AE">
        <w:rPr>
          <w:rFonts w:asciiTheme="minorHAnsi" w:hAnsiTheme="minorHAnsi" w:cstheme="minorHAnsi"/>
          <w:sz w:val="20"/>
          <w:szCs w:val="20"/>
        </w:rPr>
        <w:t xml:space="preserve"> mapy</w:t>
      </w:r>
      <w:r w:rsidR="009050B9">
        <w:rPr>
          <w:rFonts w:asciiTheme="minorHAnsi" w:hAnsiTheme="minorHAnsi" w:cstheme="minorHAnsi"/>
          <w:sz w:val="20"/>
          <w:szCs w:val="20"/>
        </w:rPr>
        <w:t xml:space="preserve"> </w:t>
      </w:r>
      <w:r w:rsidR="009050B9" w:rsidRPr="009050B9">
        <w:rPr>
          <w:rFonts w:asciiTheme="minorHAnsi" w:hAnsiTheme="minorHAnsi" w:cstheme="minorHAnsi"/>
          <w:sz w:val="20"/>
          <w:szCs w:val="20"/>
        </w:rPr>
        <w:t>s vyznačeným místem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EA43AE" w:rsidRPr="00EA43AE">
        <w:rPr>
          <w:rFonts w:asciiTheme="minorHAnsi" w:hAnsiTheme="minorHAnsi" w:cstheme="minorHAnsi"/>
          <w:sz w:val="20"/>
          <w:szCs w:val="20"/>
        </w:rPr>
        <w:t xml:space="preserve">Povolení k provozování </w:t>
      </w:r>
      <w:r w:rsidR="009050B9" w:rsidRPr="009050B9">
        <w:rPr>
          <w:rFonts w:asciiTheme="minorHAnsi" w:hAnsiTheme="minorHAnsi" w:cstheme="minorHAnsi"/>
          <w:sz w:val="20"/>
          <w:szCs w:val="20"/>
        </w:rPr>
        <w:t>předmětu činnosti v rámci zvl. užívání</w:t>
      </w:r>
    </w:p>
    <w:p w:rsidR="00370A38" w:rsidRPr="005008AF" w:rsidRDefault="00693359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5008AF">
        <w:rPr>
          <w:rFonts w:asciiTheme="minorHAnsi" w:hAnsiTheme="minorHAnsi" w:cstheme="minorHAnsi"/>
          <w:sz w:val="20"/>
          <w:szCs w:val="20"/>
        </w:rPr>
        <w:tab/>
      </w:r>
      <w:r w:rsidR="009050B9">
        <w:rPr>
          <w:rFonts w:asciiTheme="minorHAnsi" w:hAnsiTheme="minorHAnsi" w:cstheme="minorHAnsi"/>
          <w:sz w:val="20"/>
          <w:szCs w:val="20"/>
        </w:rPr>
        <w:t>N</w:t>
      </w:r>
      <w:r w:rsidR="00EA43AE" w:rsidRPr="00EA43AE">
        <w:rPr>
          <w:rFonts w:asciiTheme="minorHAnsi" w:hAnsiTheme="minorHAnsi" w:cstheme="minorHAnsi"/>
          <w:sz w:val="20"/>
          <w:szCs w:val="20"/>
        </w:rPr>
        <w:t>ávrh reklamního zařízení</w:t>
      </w:r>
    </w:p>
    <w:p w:rsidR="00EA43AE" w:rsidRDefault="00EA43AE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077842" w:rsidRDefault="00077842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EA43AE" w:rsidRDefault="00EA43AE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370A38" w:rsidRPr="005008AF" w:rsidRDefault="00370A38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Datum: </w:t>
      </w:r>
      <w:r w:rsidR="00693359" w:rsidRPr="005008AF">
        <w:rPr>
          <w:rFonts w:asciiTheme="minorHAnsi" w:hAnsiTheme="minorHAnsi" w:cstheme="minorHAnsi"/>
        </w:rPr>
        <w:tab/>
        <w:t xml:space="preserve"> </w:t>
      </w:r>
      <w:r w:rsidRPr="005008AF">
        <w:rPr>
          <w:rFonts w:asciiTheme="minorHAnsi" w:hAnsiTheme="minorHAnsi" w:cstheme="minorHAnsi"/>
        </w:rPr>
        <w:t xml:space="preserve">podpis /razítko/: </w:t>
      </w:r>
      <w:r w:rsidR="004411CE" w:rsidRPr="005008AF">
        <w:rPr>
          <w:rFonts w:asciiTheme="minorHAnsi" w:hAnsiTheme="minorHAnsi" w:cstheme="minorHAnsi"/>
        </w:rPr>
        <w:tab/>
      </w:r>
    </w:p>
    <w:sectPr w:rsidR="00370A38" w:rsidRPr="005008AF" w:rsidSect="004411CE">
      <w:headerReference w:type="default" r:id="rId7"/>
      <w:footerReference w:type="default" r:id="rId8"/>
      <w:pgSz w:w="11906" w:h="16838"/>
      <w:pgMar w:top="1560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8E" w:rsidRDefault="00C3138E" w:rsidP="006A5399">
      <w:r>
        <w:separator/>
      </w:r>
    </w:p>
  </w:endnote>
  <w:endnote w:type="continuationSeparator" w:id="0">
    <w:p w:rsidR="00C3138E" w:rsidRDefault="00C3138E" w:rsidP="006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Pr="006A5399" w:rsidRDefault="006A5399" w:rsidP="006A5399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8E" w:rsidRDefault="00C3138E" w:rsidP="006A5399">
      <w:r>
        <w:separator/>
      </w:r>
    </w:p>
  </w:footnote>
  <w:footnote w:type="continuationSeparator" w:id="0">
    <w:p w:rsidR="00C3138E" w:rsidRDefault="00C3138E" w:rsidP="006A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Default="006A5399" w:rsidP="006A5399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6A5399" w:rsidRPr="006A5399" w:rsidRDefault="006A5399" w:rsidP="006A5399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Mayerova 130</w:t>
    </w:r>
    <w:r w:rsidR="007E6296">
      <w:rPr>
        <w:rFonts w:ascii="Arial CE" w:hAnsi="Arial CE"/>
        <w:b/>
      </w:rPr>
      <w:t xml:space="preserve">, </w:t>
    </w:r>
    <w:r w:rsidR="007E6296" w:rsidRPr="007E6296">
      <w:rPr>
        <w:rFonts w:ascii="Arial CE" w:hAnsi="Arial CE"/>
        <w:b/>
      </w:rPr>
      <w:t>tel. 376</w:t>
    </w:r>
    <w:r w:rsidR="007E6296">
      <w:rPr>
        <w:rFonts w:ascii="Arial CE" w:hAnsi="Arial CE"/>
        <w:b/>
      </w:rPr>
      <w:t> </w:t>
    </w:r>
    <w:r w:rsidR="007E6296" w:rsidRPr="007E6296">
      <w:rPr>
        <w:rFonts w:ascii="Arial CE" w:hAnsi="Arial CE"/>
        <w:b/>
      </w:rPr>
      <w:t>347</w:t>
    </w:r>
    <w:r w:rsidR="007E6296">
      <w:rPr>
        <w:rFonts w:ascii="Arial CE" w:hAnsi="Arial CE"/>
        <w:b/>
      </w:rPr>
      <w:t xml:space="preserve"> </w:t>
    </w:r>
    <w:r w:rsidR="007E6296"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8"/>
    <w:rsid w:val="00077842"/>
    <w:rsid w:val="000E2E05"/>
    <w:rsid w:val="00142098"/>
    <w:rsid w:val="00206775"/>
    <w:rsid w:val="00294C21"/>
    <w:rsid w:val="0036240A"/>
    <w:rsid w:val="00370A38"/>
    <w:rsid w:val="00393007"/>
    <w:rsid w:val="003A398C"/>
    <w:rsid w:val="003C065D"/>
    <w:rsid w:val="004234DF"/>
    <w:rsid w:val="004411CE"/>
    <w:rsid w:val="00493507"/>
    <w:rsid w:val="004D7E11"/>
    <w:rsid w:val="005008AF"/>
    <w:rsid w:val="00533766"/>
    <w:rsid w:val="00552B4E"/>
    <w:rsid w:val="005C43BC"/>
    <w:rsid w:val="00693359"/>
    <w:rsid w:val="006A5399"/>
    <w:rsid w:val="00731F0A"/>
    <w:rsid w:val="00786E5F"/>
    <w:rsid w:val="007E6296"/>
    <w:rsid w:val="00813DD2"/>
    <w:rsid w:val="00887447"/>
    <w:rsid w:val="008C2055"/>
    <w:rsid w:val="008D716E"/>
    <w:rsid w:val="009050B9"/>
    <w:rsid w:val="00914631"/>
    <w:rsid w:val="009E7C7D"/>
    <w:rsid w:val="00A96EEA"/>
    <w:rsid w:val="00AC509C"/>
    <w:rsid w:val="00AE5083"/>
    <w:rsid w:val="00B13CF6"/>
    <w:rsid w:val="00B80A20"/>
    <w:rsid w:val="00C3138E"/>
    <w:rsid w:val="00CC4932"/>
    <w:rsid w:val="00CD586A"/>
    <w:rsid w:val="00D15992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240A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7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4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7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4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4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44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9</cp:revision>
  <cp:lastPrinted>2008-08-19T14:18:00Z</cp:lastPrinted>
  <dcterms:created xsi:type="dcterms:W3CDTF">2020-06-08T12:39:00Z</dcterms:created>
  <dcterms:modified xsi:type="dcterms:W3CDTF">2022-11-16T21:48:00Z</dcterms:modified>
</cp:coreProperties>
</file>